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46968" w14:textId="77777777" w:rsidR="0051021F" w:rsidRDefault="0051021F">
      <w:bookmarkStart w:id="0" w:name="_GoBack"/>
      <w:bookmarkEnd w:id="0"/>
    </w:p>
    <w:tbl>
      <w:tblPr>
        <w:tblStyle w:val="a"/>
        <w:tblW w:w="8355" w:type="dxa"/>
        <w:tblBorders>
          <w:top w:val="nil"/>
          <w:left w:val="nil"/>
          <w:bottom w:val="nil"/>
          <w:right w:val="nil"/>
          <w:insideH w:val="nil"/>
          <w:insideV w:val="nil"/>
        </w:tblBorders>
        <w:tblLayout w:type="fixed"/>
        <w:tblLook w:val="0600" w:firstRow="0" w:lastRow="0" w:firstColumn="0" w:lastColumn="0" w:noHBand="1" w:noVBand="1"/>
      </w:tblPr>
      <w:tblGrid>
        <w:gridCol w:w="2055"/>
        <w:gridCol w:w="1260"/>
        <w:gridCol w:w="1260"/>
        <w:gridCol w:w="1260"/>
        <w:gridCol w:w="1260"/>
        <w:gridCol w:w="1260"/>
      </w:tblGrid>
      <w:tr w:rsidR="0051021F" w14:paraId="6117D5B8" w14:textId="77777777">
        <w:trPr>
          <w:trHeight w:val="300"/>
        </w:trPr>
        <w:tc>
          <w:tcPr>
            <w:tcW w:w="20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9CA135"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E153B5" w14:textId="77777777" w:rsidR="0051021F" w:rsidRDefault="00A675FA">
            <w:pPr>
              <w:spacing w:line="288" w:lineRule="auto"/>
              <w:rPr>
                <w:sz w:val="24"/>
                <w:szCs w:val="24"/>
              </w:rPr>
            </w:pPr>
            <w:r>
              <w:rPr>
                <w:sz w:val="24"/>
                <w:szCs w:val="24"/>
              </w:rPr>
              <w:t>1</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551E58" w14:textId="77777777" w:rsidR="0051021F" w:rsidRDefault="00A675FA">
            <w:pPr>
              <w:spacing w:line="288" w:lineRule="auto"/>
              <w:rPr>
                <w:sz w:val="24"/>
                <w:szCs w:val="24"/>
              </w:rPr>
            </w:pPr>
            <w:r>
              <w:rPr>
                <w:sz w:val="24"/>
                <w:szCs w:val="24"/>
              </w:rPr>
              <w:t>2</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379FCC6" w14:textId="77777777" w:rsidR="0051021F" w:rsidRDefault="00A675FA">
            <w:pPr>
              <w:spacing w:line="288" w:lineRule="auto"/>
              <w:rPr>
                <w:sz w:val="24"/>
                <w:szCs w:val="24"/>
              </w:rPr>
            </w:pPr>
            <w:r>
              <w:rPr>
                <w:sz w:val="24"/>
                <w:szCs w:val="24"/>
              </w:rPr>
              <w:t>3</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9E2F380" w14:textId="77777777" w:rsidR="0051021F" w:rsidRDefault="00A675FA">
            <w:pPr>
              <w:spacing w:line="288" w:lineRule="auto"/>
              <w:rPr>
                <w:sz w:val="24"/>
                <w:szCs w:val="24"/>
              </w:rPr>
            </w:pPr>
            <w:r>
              <w:rPr>
                <w:sz w:val="24"/>
                <w:szCs w:val="24"/>
              </w:rPr>
              <w:t>4</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A4387D" w14:textId="77777777" w:rsidR="0051021F" w:rsidRDefault="00A675FA">
            <w:pPr>
              <w:spacing w:line="288" w:lineRule="auto"/>
              <w:rPr>
                <w:sz w:val="24"/>
                <w:szCs w:val="24"/>
              </w:rPr>
            </w:pPr>
            <w:r>
              <w:rPr>
                <w:sz w:val="24"/>
                <w:szCs w:val="24"/>
              </w:rPr>
              <w:t>5</w:t>
            </w:r>
          </w:p>
        </w:tc>
      </w:tr>
      <w:tr w:rsidR="0051021F" w14:paraId="7029B3B0" w14:textId="77777777">
        <w:trPr>
          <w:trHeight w:val="300"/>
        </w:trPr>
        <w:tc>
          <w:tcPr>
            <w:tcW w:w="20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A6EEA87" w14:textId="77777777" w:rsidR="0051021F" w:rsidRDefault="00A675FA">
            <w:pPr>
              <w:spacing w:line="288" w:lineRule="auto"/>
              <w:rPr>
                <w:b/>
                <w:sz w:val="24"/>
                <w:szCs w:val="24"/>
              </w:rPr>
            </w:pPr>
            <w:r>
              <w:rPr>
                <w:b/>
                <w:sz w:val="24"/>
                <w:szCs w:val="24"/>
              </w:rPr>
              <w:t>Explanation</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283275"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247E2E"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099616"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6CF88B6"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BC62DD" w14:textId="77777777" w:rsidR="0051021F" w:rsidRDefault="00A675FA">
            <w:pPr>
              <w:rPr>
                <w:color w:val="111111"/>
              </w:rPr>
            </w:pPr>
            <w:r>
              <w:rPr>
                <w:color w:val="111111"/>
              </w:rPr>
              <w:t xml:space="preserve"> </w:t>
            </w:r>
          </w:p>
        </w:tc>
      </w:tr>
      <w:tr w:rsidR="0051021F" w14:paraId="7DAC2D64" w14:textId="77777777">
        <w:trPr>
          <w:trHeight w:val="300"/>
        </w:trPr>
        <w:tc>
          <w:tcPr>
            <w:tcW w:w="20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DF6D5D" w14:textId="77777777" w:rsidR="0051021F" w:rsidRDefault="00A675FA">
            <w:pPr>
              <w:spacing w:line="288" w:lineRule="auto"/>
              <w:rPr>
                <w:b/>
                <w:sz w:val="24"/>
                <w:szCs w:val="24"/>
              </w:rPr>
            </w:pPr>
            <w:r>
              <w:rPr>
                <w:b/>
                <w:sz w:val="24"/>
                <w:szCs w:val="24"/>
              </w:rPr>
              <w:t>Persuasiveness</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73372B"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1830CF"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1533EA"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75731E"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2CE414E" w14:textId="77777777" w:rsidR="0051021F" w:rsidRDefault="00A675FA">
            <w:pPr>
              <w:rPr>
                <w:color w:val="111111"/>
              </w:rPr>
            </w:pPr>
            <w:r>
              <w:rPr>
                <w:color w:val="111111"/>
              </w:rPr>
              <w:t xml:space="preserve"> </w:t>
            </w:r>
          </w:p>
        </w:tc>
      </w:tr>
      <w:tr w:rsidR="0051021F" w14:paraId="33219A9F" w14:textId="77777777">
        <w:trPr>
          <w:trHeight w:val="585"/>
        </w:trPr>
        <w:tc>
          <w:tcPr>
            <w:tcW w:w="20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1565049" w14:textId="77777777" w:rsidR="0051021F" w:rsidRDefault="00A675FA">
            <w:pPr>
              <w:spacing w:line="288" w:lineRule="auto"/>
              <w:rPr>
                <w:b/>
                <w:sz w:val="24"/>
                <w:szCs w:val="24"/>
              </w:rPr>
            </w:pPr>
            <w:r>
              <w:rPr>
                <w:b/>
                <w:sz w:val="24"/>
                <w:szCs w:val="24"/>
              </w:rPr>
              <w:t>Supporting Arguments</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752DD34"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FD082E"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62FA2F4"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8B471B"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338FD3" w14:textId="77777777" w:rsidR="0051021F" w:rsidRDefault="00A675FA">
            <w:pPr>
              <w:rPr>
                <w:color w:val="111111"/>
              </w:rPr>
            </w:pPr>
            <w:r>
              <w:rPr>
                <w:color w:val="111111"/>
              </w:rPr>
              <w:t xml:space="preserve"> </w:t>
            </w:r>
          </w:p>
        </w:tc>
      </w:tr>
      <w:tr w:rsidR="0051021F" w14:paraId="365DC160" w14:textId="77777777">
        <w:trPr>
          <w:trHeight w:val="585"/>
        </w:trPr>
        <w:tc>
          <w:tcPr>
            <w:tcW w:w="20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B35A11A" w14:textId="77777777" w:rsidR="0051021F" w:rsidRDefault="00A675FA">
            <w:pPr>
              <w:spacing w:line="288" w:lineRule="auto"/>
              <w:rPr>
                <w:b/>
                <w:sz w:val="24"/>
                <w:szCs w:val="24"/>
              </w:rPr>
            </w:pPr>
            <w:r>
              <w:rPr>
                <w:b/>
                <w:sz w:val="24"/>
                <w:szCs w:val="24"/>
              </w:rPr>
              <w:t>Counter Arguments</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722608"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D29D49B"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8CDEDAA"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F2364CE"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DF08B3" w14:textId="77777777" w:rsidR="0051021F" w:rsidRDefault="00A675FA">
            <w:pPr>
              <w:rPr>
                <w:color w:val="111111"/>
              </w:rPr>
            </w:pPr>
            <w:r>
              <w:rPr>
                <w:color w:val="111111"/>
              </w:rPr>
              <w:t xml:space="preserve"> </w:t>
            </w:r>
          </w:p>
        </w:tc>
      </w:tr>
      <w:tr w:rsidR="0051021F" w14:paraId="5301E218" w14:textId="77777777">
        <w:trPr>
          <w:trHeight w:val="300"/>
        </w:trPr>
        <w:tc>
          <w:tcPr>
            <w:tcW w:w="20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D04D93" w14:textId="77777777" w:rsidR="0051021F" w:rsidRDefault="00A675FA">
            <w:pPr>
              <w:spacing w:line="288" w:lineRule="auto"/>
              <w:rPr>
                <w:b/>
                <w:sz w:val="24"/>
                <w:szCs w:val="24"/>
              </w:rPr>
            </w:pPr>
            <w:r>
              <w:rPr>
                <w:b/>
                <w:sz w:val="24"/>
                <w:szCs w:val="24"/>
              </w:rPr>
              <w:t>References</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33CE81A"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A11645"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8E03353"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C1DE452"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1CD1095" w14:textId="77777777" w:rsidR="0051021F" w:rsidRDefault="00A675FA">
            <w:pPr>
              <w:rPr>
                <w:color w:val="111111"/>
              </w:rPr>
            </w:pPr>
            <w:r>
              <w:rPr>
                <w:color w:val="111111"/>
              </w:rPr>
              <w:t xml:space="preserve"> </w:t>
            </w:r>
          </w:p>
        </w:tc>
      </w:tr>
      <w:tr w:rsidR="0051021F" w14:paraId="67B2435A" w14:textId="77777777">
        <w:trPr>
          <w:trHeight w:val="585"/>
        </w:trPr>
        <w:tc>
          <w:tcPr>
            <w:tcW w:w="20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4B94E1" w14:textId="77777777" w:rsidR="0051021F" w:rsidRDefault="00A675FA">
            <w:pPr>
              <w:spacing w:line="288" w:lineRule="auto"/>
              <w:rPr>
                <w:b/>
                <w:sz w:val="24"/>
                <w:szCs w:val="24"/>
              </w:rPr>
            </w:pPr>
            <w:r>
              <w:rPr>
                <w:b/>
                <w:sz w:val="24"/>
                <w:szCs w:val="24"/>
              </w:rPr>
              <w:t>Quality of Written Ma</w:t>
            </w:r>
            <w:r>
              <w:rPr>
                <w:b/>
                <w:i/>
                <w:sz w:val="24"/>
                <w:szCs w:val="24"/>
              </w:rPr>
              <w:t>t</w:t>
            </w:r>
            <w:r>
              <w:rPr>
                <w:b/>
                <w:sz w:val="24"/>
                <w:szCs w:val="24"/>
              </w:rPr>
              <w:t>erial</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09B2D45"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246604"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B6A78E7"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ACFA68"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0F1C02" w14:textId="77777777" w:rsidR="0051021F" w:rsidRDefault="00A675FA">
            <w:pPr>
              <w:rPr>
                <w:color w:val="111111"/>
              </w:rPr>
            </w:pPr>
            <w:r>
              <w:rPr>
                <w:color w:val="111111"/>
              </w:rPr>
              <w:t xml:space="preserve"> </w:t>
            </w:r>
          </w:p>
        </w:tc>
      </w:tr>
      <w:tr w:rsidR="0051021F" w14:paraId="5F2072C8" w14:textId="77777777">
        <w:trPr>
          <w:trHeight w:val="300"/>
        </w:trPr>
        <w:tc>
          <w:tcPr>
            <w:tcW w:w="20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CED09A" w14:textId="77777777" w:rsidR="0051021F" w:rsidRDefault="00A675FA">
            <w:pPr>
              <w:spacing w:line="288" w:lineRule="auto"/>
              <w:rPr>
                <w:b/>
                <w:sz w:val="24"/>
                <w:szCs w:val="24"/>
              </w:rPr>
            </w:pPr>
            <w:r>
              <w:rPr>
                <w:b/>
                <w:sz w:val="24"/>
                <w:szCs w:val="24"/>
              </w:rPr>
              <w:t>Formatting</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52575EA"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9298745"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37462B"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88BD33C" w14:textId="77777777" w:rsidR="0051021F" w:rsidRDefault="00A675FA">
            <w:pPr>
              <w:rPr>
                <w:color w:val="111111"/>
              </w:rPr>
            </w:pPr>
            <w:r>
              <w:rPr>
                <w:color w:val="111111"/>
              </w:rPr>
              <w:t xml:space="preserve"> </w:t>
            </w:r>
          </w:p>
        </w:tc>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7338921" w14:textId="77777777" w:rsidR="0051021F" w:rsidRDefault="00A675FA">
            <w:pPr>
              <w:rPr>
                <w:color w:val="111111"/>
              </w:rPr>
            </w:pPr>
            <w:r>
              <w:rPr>
                <w:color w:val="111111"/>
              </w:rPr>
              <w:t xml:space="preserve"> </w:t>
            </w:r>
          </w:p>
        </w:tc>
      </w:tr>
    </w:tbl>
    <w:p w14:paraId="7AE03A8B" w14:textId="77777777" w:rsidR="0051021F" w:rsidRDefault="00A675FA">
      <w:pPr>
        <w:numPr>
          <w:ilvl w:val="0"/>
          <w:numId w:val="1"/>
        </w:numPr>
        <w:shd w:val="clear" w:color="auto" w:fill="FFFFFF"/>
        <w:spacing w:line="240" w:lineRule="auto"/>
        <w:rPr>
          <w:color w:val="000000"/>
          <w:sz w:val="24"/>
          <w:szCs w:val="24"/>
        </w:rPr>
      </w:pPr>
      <w:r>
        <w:rPr>
          <w:b/>
          <w:sz w:val="24"/>
          <w:szCs w:val="24"/>
        </w:rPr>
        <w:t>Explanation</w:t>
      </w:r>
      <w:r>
        <w:rPr>
          <w:sz w:val="24"/>
          <w:szCs w:val="24"/>
        </w:rPr>
        <w:t xml:space="preserve">: This category concerns how well a student </w:t>
      </w:r>
      <w:proofErr w:type="gramStart"/>
      <w:r>
        <w:rPr>
          <w:sz w:val="24"/>
          <w:szCs w:val="24"/>
        </w:rPr>
        <w:t>is able to</w:t>
      </w:r>
      <w:proofErr w:type="gramEnd"/>
      <w:r>
        <w:rPr>
          <w:sz w:val="24"/>
          <w:szCs w:val="24"/>
        </w:rPr>
        <w:t xml:space="preserve"> explain to the </w:t>
      </w:r>
      <w:r>
        <w:rPr>
          <w:sz w:val="16"/>
          <w:szCs w:val="16"/>
        </w:rPr>
        <w:t>reader (me) the relevant theory/ theories that are being employed and how they relate to the topic of the paper.</w:t>
      </w:r>
      <w:r>
        <w:rPr>
          <w:sz w:val="16"/>
          <w:szCs w:val="16"/>
        </w:rPr>
        <w:br/>
      </w:r>
    </w:p>
    <w:p w14:paraId="0732E92D" w14:textId="77777777" w:rsidR="0051021F" w:rsidRDefault="00A675FA">
      <w:pPr>
        <w:numPr>
          <w:ilvl w:val="1"/>
          <w:numId w:val="1"/>
        </w:numPr>
        <w:spacing w:line="240" w:lineRule="auto"/>
        <w:rPr>
          <w:color w:val="000000"/>
          <w:sz w:val="16"/>
          <w:szCs w:val="16"/>
        </w:rPr>
      </w:pPr>
      <w:r>
        <w:rPr>
          <w:b/>
          <w:sz w:val="16"/>
          <w:szCs w:val="16"/>
        </w:rPr>
        <w:t>1 Point</w:t>
      </w:r>
      <w:r>
        <w:rPr>
          <w:sz w:val="16"/>
          <w:szCs w:val="16"/>
        </w:rPr>
        <w:t>: The student’s paper made no sense and they clearly did not try.</w:t>
      </w:r>
      <w:r>
        <w:rPr>
          <w:sz w:val="16"/>
          <w:szCs w:val="16"/>
        </w:rPr>
        <w:br/>
      </w:r>
    </w:p>
    <w:p w14:paraId="47280E6E" w14:textId="77777777" w:rsidR="0051021F" w:rsidRDefault="00A675FA">
      <w:pPr>
        <w:numPr>
          <w:ilvl w:val="1"/>
          <w:numId w:val="1"/>
        </w:numPr>
        <w:spacing w:line="240" w:lineRule="auto"/>
        <w:rPr>
          <w:color w:val="000000"/>
          <w:sz w:val="16"/>
          <w:szCs w:val="16"/>
        </w:rPr>
      </w:pPr>
      <w:r>
        <w:rPr>
          <w:b/>
          <w:sz w:val="16"/>
          <w:szCs w:val="16"/>
        </w:rPr>
        <w:t>2 Points</w:t>
      </w:r>
      <w:r>
        <w:rPr>
          <w:sz w:val="16"/>
          <w:szCs w:val="16"/>
        </w:rPr>
        <w:t xml:space="preserve">: The student attempted to make sense of the theory but there </w:t>
      </w:r>
      <w:proofErr w:type="gramStart"/>
      <w:r>
        <w:rPr>
          <w:sz w:val="16"/>
          <w:szCs w:val="16"/>
        </w:rPr>
        <w:t>were</w:t>
      </w:r>
      <w:proofErr w:type="gramEnd"/>
      <w:r>
        <w:rPr>
          <w:sz w:val="16"/>
          <w:szCs w:val="16"/>
        </w:rPr>
        <w:t xml:space="preserve"> serious misunderstanding that clearly shows the student did not understand the material.</w:t>
      </w:r>
      <w:r>
        <w:rPr>
          <w:sz w:val="16"/>
          <w:szCs w:val="16"/>
        </w:rPr>
        <w:br/>
      </w:r>
    </w:p>
    <w:p w14:paraId="66BE7CCF" w14:textId="77777777" w:rsidR="0051021F" w:rsidRDefault="00A675FA">
      <w:pPr>
        <w:numPr>
          <w:ilvl w:val="1"/>
          <w:numId w:val="1"/>
        </w:numPr>
        <w:spacing w:line="240" w:lineRule="auto"/>
        <w:rPr>
          <w:color w:val="000000"/>
          <w:sz w:val="16"/>
          <w:szCs w:val="16"/>
        </w:rPr>
      </w:pPr>
      <w:r>
        <w:rPr>
          <w:b/>
          <w:sz w:val="16"/>
          <w:szCs w:val="16"/>
        </w:rPr>
        <w:t>3 Points</w:t>
      </w:r>
      <w:r>
        <w:rPr>
          <w:sz w:val="16"/>
          <w:szCs w:val="16"/>
        </w:rPr>
        <w:t xml:space="preserve">: The student has an introductory understanding of the material and showcased it </w:t>
      </w:r>
      <w:r>
        <w:rPr>
          <w:sz w:val="16"/>
          <w:szCs w:val="16"/>
        </w:rPr>
        <w:t xml:space="preserve">in the paper, but there was room for more </w:t>
      </w:r>
      <w:proofErr w:type="gramStart"/>
      <w:r>
        <w:rPr>
          <w:sz w:val="16"/>
          <w:szCs w:val="16"/>
        </w:rPr>
        <w:t>explanation</w:t>
      </w:r>
      <w:proofErr w:type="gramEnd"/>
      <w:r>
        <w:rPr>
          <w:sz w:val="16"/>
          <w:szCs w:val="16"/>
        </w:rPr>
        <w:t xml:space="preserve"> or the explanation offered was not fully on point.</w:t>
      </w:r>
      <w:r>
        <w:rPr>
          <w:sz w:val="16"/>
          <w:szCs w:val="16"/>
        </w:rPr>
        <w:br/>
      </w:r>
    </w:p>
    <w:p w14:paraId="34C6EBCA" w14:textId="77777777" w:rsidR="0051021F" w:rsidRDefault="00A675FA">
      <w:pPr>
        <w:numPr>
          <w:ilvl w:val="1"/>
          <w:numId w:val="1"/>
        </w:numPr>
        <w:spacing w:line="240" w:lineRule="auto"/>
        <w:rPr>
          <w:color w:val="000000"/>
          <w:sz w:val="16"/>
          <w:szCs w:val="16"/>
        </w:rPr>
      </w:pPr>
      <w:r>
        <w:rPr>
          <w:b/>
          <w:sz w:val="16"/>
          <w:szCs w:val="16"/>
        </w:rPr>
        <w:t>4 Points</w:t>
      </w:r>
      <w:r>
        <w:rPr>
          <w:sz w:val="16"/>
          <w:szCs w:val="16"/>
        </w:rPr>
        <w:t>: The student effectively explained the theory/ theories used.</w:t>
      </w:r>
      <w:r>
        <w:rPr>
          <w:sz w:val="16"/>
          <w:szCs w:val="16"/>
        </w:rPr>
        <w:br/>
      </w:r>
    </w:p>
    <w:p w14:paraId="4E506F03" w14:textId="77777777" w:rsidR="0051021F" w:rsidRDefault="00A675FA">
      <w:pPr>
        <w:numPr>
          <w:ilvl w:val="1"/>
          <w:numId w:val="1"/>
        </w:numPr>
        <w:spacing w:line="240" w:lineRule="auto"/>
        <w:rPr>
          <w:color w:val="000000"/>
          <w:sz w:val="16"/>
          <w:szCs w:val="16"/>
        </w:rPr>
      </w:pPr>
      <w:r>
        <w:rPr>
          <w:b/>
          <w:sz w:val="16"/>
          <w:szCs w:val="16"/>
        </w:rPr>
        <w:t>5 Points</w:t>
      </w:r>
      <w:r>
        <w:rPr>
          <w:sz w:val="16"/>
          <w:szCs w:val="16"/>
        </w:rPr>
        <w:t>: Not only did the student effectively understand the theory/ theories</w:t>
      </w:r>
      <w:r>
        <w:rPr>
          <w:sz w:val="16"/>
          <w:szCs w:val="16"/>
        </w:rPr>
        <w:t>, but it’s clear from their explanation that they did additional research that aided them in developing a stronger understanding of the material.</w:t>
      </w:r>
      <w:r>
        <w:rPr>
          <w:sz w:val="16"/>
          <w:szCs w:val="16"/>
        </w:rPr>
        <w:br/>
      </w:r>
    </w:p>
    <w:p w14:paraId="7EBF9CA1" w14:textId="77777777" w:rsidR="0051021F" w:rsidRDefault="00A675FA">
      <w:pPr>
        <w:numPr>
          <w:ilvl w:val="0"/>
          <w:numId w:val="1"/>
        </w:numPr>
        <w:shd w:val="clear" w:color="auto" w:fill="FFFFFF"/>
        <w:spacing w:line="240" w:lineRule="auto"/>
        <w:rPr>
          <w:color w:val="000000"/>
          <w:sz w:val="16"/>
          <w:szCs w:val="16"/>
        </w:rPr>
      </w:pPr>
      <w:r>
        <w:rPr>
          <w:b/>
          <w:sz w:val="16"/>
          <w:szCs w:val="16"/>
        </w:rPr>
        <w:t>Persuasiveness</w:t>
      </w:r>
      <w:r>
        <w:rPr>
          <w:sz w:val="16"/>
          <w:szCs w:val="16"/>
        </w:rPr>
        <w:t>: All philosophy papers are argumentative in nature, so this section concerns itself with how w</w:t>
      </w:r>
      <w:r>
        <w:rPr>
          <w:sz w:val="16"/>
          <w:szCs w:val="16"/>
        </w:rPr>
        <w:t xml:space="preserve">ell a student </w:t>
      </w:r>
      <w:proofErr w:type="gramStart"/>
      <w:r>
        <w:rPr>
          <w:sz w:val="16"/>
          <w:szCs w:val="16"/>
        </w:rPr>
        <w:t>is able to</w:t>
      </w:r>
      <w:proofErr w:type="gramEnd"/>
      <w:r>
        <w:rPr>
          <w:sz w:val="16"/>
          <w:szCs w:val="16"/>
        </w:rPr>
        <w:t xml:space="preserve"> make a case for their thesis. By this, what is meant is that a student </w:t>
      </w:r>
      <w:proofErr w:type="gramStart"/>
      <w:r>
        <w:rPr>
          <w:sz w:val="16"/>
          <w:szCs w:val="16"/>
        </w:rPr>
        <w:t>is able to</w:t>
      </w:r>
      <w:proofErr w:type="gramEnd"/>
      <w:r>
        <w:rPr>
          <w:sz w:val="16"/>
          <w:szCs w:val="16"/>
        </w:rPr>
        <w:t xml:space="preserve"> connect together their thesis with their provided materials to make it seem that the claim that made at the beginning of the paper has merit. This al</w:t>
      </w:r>
      <w:r>
        <w:rPr>
          <w:sz w:val="16"/>
          <w:szCs w:val="16"/>
        </w:rPr>
        <w:t>so concerns any and all arguments made by the student throughout their paper.</w:t>
      </w:r>
      <w:r>
        <w:rPr>
          <w:sz w:val="16"/>
          <w:szCs w:val="16"/>
        </w:rPr>
        <w:br/>
      </w:r>
    </w:p>
    <w:p w14:paraId="17E8C4D3" w14:textId="77777777" w:rsidR="0051021F" w:rsidRDefault="00A675FA">
      <w:pPr>
        <w:numPr>
          <w:ilvl w:val="1"/>
          <w:numId w:val="1"/>
        </w:numPr>
        <w:spacing w:line="240" w:lineRule="auto"/>
        <w:rPr>
          <w:color w:val="000000"/>
          <w:sz w:val="16"/>
          <w:szCs w:val="16"/>
        </w:rPr>
      </w:pPr>
      <w:r>
        <w:rPr>
          <w:b/>
          <w:sz w:val="16"/>
          <w:szCs w:val="16"/>
        </w:rPr>
        <w:t>1 Point</w:t>
      </w:r>
      <w:r>
        <w:rPr>
          <w:sz w:val="16"/>
          <w:szCs w:val="16"/>
        </w:rPr>
        <w:t>: The essay did not attempt to make any arguments or forward any position.</w:t>
      </w:r>
      <w:r>
        <w:rPr>
          <w:sz w:val="16"/>
          <w:szCs w:val="16"/>
        </w:rPr>
        <w:br/>
      </w:r>
    </w:p>
    <w:p w14:paraId="57D3A1B3" w14:textId="77777777" w:rsidR="0051021F" w:rsidRDefault="00A675FA">
      <w:pPr>
        <w:numPr>
          <w:ilvl w:val="1"/>
          <w:numId w:val="1"/>
        </w:numPr>
        <w:spacing w:line="240" w:lineRule="auto"/>
        <w:rPr>
          <w:color w:val="000000"/>
          <w:sz w:val="16"/>
          <w:szCs w:val="16"/>
        </w:rPr>
      </w:pPr>
      <w:r>
        <w:rPr>
          <w:b/>
          <w:sz w:val="16"/>
          <w:szCs w:val="16"/>
        </w:rPr>
        <w:t>2 Points</w:t>
      </w:r>
      <w:r>
        <w:rPr>
          <w:sz w:val="16"/>
          <w:szCs w:val="16"/>
        </w:rPr>
        <w:t xml:space="preserve">: There are </w:t>
      </w:r>
      <w:proofErr w:type="gramStart"/>
      <w:r>
        <w:rPr>
          <w:sz w:val="16"/>
          <w:szCs w:val="16"/>
        </w:rPr>
        <w:t>arguments</w:t>
      </w:r>
      <w:proofErr w:type="gramEnd"/>
      <w:r>
        <w:rPr>
          <w:sz w:val="16"/>
          <w:szCs w:val="16"/>
        </w:rPr>
        <w:t xml:space="preserve"> but they make very little sense and they are not persuasive. There is no real thesis being advanced.</w:t>
      </w:r>
      <w:r>
        <w:rPr>
          <w:sz w:val="16"/>
          <w:szCs w:val="16"/>
        </w:rPr>
        <w:br/>
      </w:r>
    </w:p>
    <w:p w14:paraId="6CEF4211" w14:textId="77777777" w:rsidR="0051021F" w:rsidRDefault="00A675FA">
      <w:pPr>
        <w:numPr>
          <w:ilvl w:val="1"/>
          <w:numId w:val="1"/>
        </w:numPr>
        <w:spacing w:line="240" w:lineRule="auto"/>
        <w:rPr>
          <w:color w:val="000000"/>
          <w:sz w:val="16"/>
          <w:szCs w:val="16"/>
        </w:rPr>
      </w:pPr>
      <w:r>
        <w:rPr>
          <w:b/>
          <w:sz w:val="16"/>
          <w:szCs w:val="16"/>
        </w:rPr>
        <w:t>3 Points</w:t>
      </w:r>
      <w:r>
        <w:rPr>
          <w:sz w:val="16"/>
          <w:szCs w:val="16"/>
        </w:rPr>
        <w:t>: There is a thesis and arguments being forwarded but it is not very strong or persuasive.</w:t>
      </w:r>
      <w:r>
        <w:rPr>
          <w:sz w:val="16"/>
          <w:szCs w:val="16"/>
        </w:rPr>
        <w:br/>
      </w:r>
    </w:p>
    <w:p w14:paraId="31C6718D" w14:textId="77777777" w:rsidR="0051021F" w:rsidRDefault="00A675FA">
      <w:pPr>
        <w:numPr>
          <w:ilvl w:val="1"/>
          <w:numId w:val="1"/>
        </w:numPr>
        <w:spacing w:line="240" w:lineRule="auto"/>
        <w:rPr>
          <w:color w:val="000000"/>
          <w:sz w:val="16"/>
          <w:szCs w:val="16"/>
        </w:rPr>
      </w:pPr>
      <w:r>
        <w:rPr>
          <w:b/>
          <w:sz w:val="16"/>
          <w:szCs w:val="16"/>
        </w:rPr>
        <w:t>4 Points</w:t>
      </w:r>
      <w:r>
        <w:rPr>
          <w:sz w:val="16"/>
          <w:szCs w:val="16"/>
        </w:rPr>
        <w:t>:  There is a thesis and</w:t>
      </w:r>
      <w:r>
        <w:rPr>
          <w:sz w:val="16"/>
          <w:szCs w:val="16"/>
        </w:rPr>
        <w:t xml:space="preserve"> decent arguments but there was room for improvement.</w:t>
      </w:r>
      <w:r>
        <w:rPr>
          <w:sz w:val="16"/>
          <w:szCs w:val="16"/>
        </w:rPr>
        <w:br/>
      </w:r>
    </w:p>
    <w:p w14:paraId="24FEECF1" w14:textId="77777777" w:rsidR="0051021F" w:rsidRDefault="00A675FA">
      <w:pPr>
        <w:numPr>
          <w:ilvl w:val="1"/>
          <w:numId w:val="1"/>
        </w:numPr>
        <w:spacing w:line="240" w:lineRule="auto"/>
        <w:rPr>
          <w:color w:val="000000"/>
          <w:sz w:val="16"/>
          <w:szCs w:val="16"/>
        </w:rPr>
      </w:pPr>
      <w:r>
        <w:rPr>
          <w:b/>
          <w:sz w:val="16"/>
          <w:szCs w:val="16"/>
        </w:rPr>
        <w:t>5 Points</w:t>
      </w:r>
      <w:r>
        <w:rPr>
          <w:sz w:val="16"/>
          <w:szCs w:val="16"/>
        </w:rPr>
        <w:t xml:space="preserve">: There is a </w:t>
      </w:r>
      <w:proofErr w:type="spellStart"/>
      <w:proofErr w:type="gramStart"/>
      <w:r>
        <w:rPr>
          <w:sz w:val="16"/>
          <w:szCs w:val="16"/>
        </w:rPr>
        <w:t>well defined</w:t>
      </w:r>
      <w:proofErr w:type="spellEnd"/>
      <w:proofErr w:type="gramEnd"/>
      <w:r>
        <w:rPr>
          <w:sz w:val="16"/>
          <w:szCs w:val="16"/>
        </w:rPr>
        <w:t xml:space="preserve"> thesis and strong arguments.</w:t>
      </w:r>
      <w:r>
        <w:rPr>
          <w:sz w:val="16"/>
          <w:szCs w:val="16"/>
        </w:rPr>
        <w:br/>
      </w:r>
    </w:p>
    <w:p w14:paraId="62D48E4C" w14:textId="77777777" w:rsidR="0051021F" w:rsidRDefault="00A675FA">
      <w:pPr>
        <w:numPr>
          <w:ilvl w:val="0"/>
          <w:numId w:val="1"/>
        </w:numPr>
        <w:shd w:val="clear" w:color="auto" w:fill="FFFFFF"/>
        <w:spacing w:line="240" w:lineRule="auto"/>
        <w:rPr>
          <w:color w:val="000000"/>
          <w:sz w:val="16"/>
          <w:szCs w:val="16"/>
        </w:rPr>
      </w:pPr>
      <w:r>
        <w:rPr>
          <w:b/>
          <w:sz w:val="16"/>
          <w:szCs w:val="16"/>
        </w:rPr>
        <w:t>Supporting Arguments</w:t>
      </w:r>
      <w:r>
        <w:rPr>
          <w:sz w:val="16"/>
          <w:szCs w:val="16"/>
        </w:rPr>
        <w:t>: For this section, I look at the supporting materials, such as arguments made by other theorists and relevant inform</w:t>
      </w:r>
      <w:r>
        <w:rPr>
          <w:sz w:val="16"/>
          <w:szCs w:val="16"/>
        </w:rPr>
        <w:t>ation found elsewhere to see if they are being used effectively, that they are relevant to the thesis, to see if enough supporting materials were used given the scope of the thesis, and to ensure that the student both understands and properly explains thei</w:t>
      </w:r>
      <w:r>
        <w:rPr>
          <w:sz w:val="16"/>
          <w:szCs w:val="16"/>
        </w:rPr>
        <w:t>r point.</w:t>
      </w:r>
      <w:r>
        <w:rPr>
          <w:sz w:val="16"/>
          <w:szCs w:val="16"/>
        </w:rPr>
        <w:br/>
      </w:r>
    </w:p>
    <w:p w14:paraId="0F63F505" w14:textId="77777777" w:rsidR="0051021F" w:rsidRDefault="00A675FA">
      <w:pPr>
        <w:numPr>
          <w:ilvl w:val="1"/>
          <w:numId w:val="1"/>
        </w:numPr>
        <w:spacing w:line="240" w:lineRule="auto"/>
        <w:rPr>
          <w:color w:val="000000"/>
          <w:sz w:val="16"/>
          <w:szCs w:val="16"/>
        </w:rPr>
      </w:pPr>
      <w:r>
        <w:rPr>
          <w:b/>
          <w:sz w:val="16"/>
          <w:szCs w:val="16"/>
        </w:rPr>
        <w:t>1 Point</w:t>
      </w:r>
      <w:r>
        <w:rPr>
          <w:sz w:val="16"/>
          <w:szCs w:val="16"/>
        </w:rPr>
        <w:t>: No outside supporting arguments were presented in the paper.</w:t>
      </w:r>
      <w:r>
        <w:rPr>
          <w:sz w:val="16"/>
          <w:szCs w:val="16"/>
        </w:rPr>
        <w:br/>
      </w:r>
    </w:p>
    <w:p w14:paraId="08BB7A84" w14:textId="77777777" w:rsidR="0051021F" w:rsidRDefault="00A675FA">
      <w:pPr>
        <w:numPr>
          <w:ilvl w:val="1"/>
          <w:numId w:val="1"/>
        </w:numPr>
        <w:spacing w:line="240" w:lineRule="auto"/>
        <w:rPr>
          <w:color w:val="000000"/>
          <w:sz w:val="16"/>
          <w:szCs w:val="16"/>
        </w:rPr>
      </w:pPr>
      <w:r>
        <w:rPr>
          <w:b/>
          <w:sz w:val="16"/>
          <w:szCs w:val="16"/>
        </w:rPr>
        <w:t>2 Points</w:t>
      </w:r>
      <w:r>
        <w:rPr>
          <w:sz w:val="16"/>
          <w:szCs w:val="16"/>
        </w:rPr>
        <w:t xml:space="preserve">: Outside arguments were </w:t>
      </w:r>
      <w:proofErr w:type="gramStart"/>
      <w:r>
        <w:rPr>
          <w:sz w:val="16"/>
          <w:szCs w:val="16"/>
        </w:rPr>
        <w:t>present</w:t>
      </w:r>
      <w:proofErr w:type="gramEnd"/>
      <w:r>
        <w:rPr>
          <w:sz w:val="16"/>
          <w:szCs w:val="16"/>
        </w:rPr>
        <w:t xml:space="preserve"> but they were few in number and insufficiently explained or inaccurately presented.</w:t>
      </w:r>
      <w:r>
        <w:rPr>
          <w:sz w:val="16"/>
          <w:szCs w:val="16"/>
        </w:rPr>
        <w:br/>
      </w:r>
    </w:p>
    <w:p w14:paraId="1B57C830" w14:textId="77777777" w:rsidR="0051021F" w:rsidRDefault="00A675FA">
      <w:pPr>
        <w:numPr>
          <w:ilvl w:val="1"/>
          <w:numId w:val="1"/>
        </w:numPr>
        <w:spacing w:line="240" w:lineRule="auto"/>
        <w:rPr>
          <w:color w:val="000000"/>
          <w:sz w:val="16"/>
          <w:szCs w:val="16"/>
        </w:rPr>
      </w:pPr>
      <w:r>
        <w:rPr>
          <w:b/>
          <w:sz w:val="16"/>
          <w:szCs w:val="16"/>
        </w:rPr>
        <w:lastRenderedPageBreak/>
        <w:t>3 Points</w:t>
      </w:r>
      <w:r>
        <w:rPr>
          <w:sz w:val="16"/>
          <w:szCs w:val="16"/>
        </w:rPr>
        <w:t>: The arguments presented were adequately represented but there were too few.</w:t>
      </w:r>
      <w:r>
        <w:rPr>
          <w:sz w:val="16"/>
          <w:szCs w:val="16"/>
        </w:rPr>
        <w:br/>
      </w:r>
    </w:p>
    <w:p w14:paraId="11A78FB0" w14:textId="77777777" w:rsidR="0051021F" w:rsidRDefault="00A675FA">
      <w:pPr>
        <w:numPr>
          <w:ilvl w:val="1"/>
          <w:numId w:val="1"/>
        </w:numPr>
        <w:spacing w:line="240" w:lineRule="auto"/>
        <w:rPr>
          <w:color w:val="000000"/>
          <w:sz w:val="16"/>
          <w:szCs w:val="16"/>
        </w:rPr>
      </w:pPr>
      <w:r>
        <w:rPr>
          <w:b/>
          <w:sz w:val="16"/>
          <w:szCs w:val="16"/>
        </w:rPr>
        <w:t>4</w:t>
      </w:r>
      <w:r>
        <w:rPr>
          <w:sz w:val="16"/>
          <w:szCs w:val="16"/>
        </w:rPr>
        <w:t xml:space="preserve"> Points: There were a </w:t>
      </w:r>
      <w:proofErr w:type="gramStart"/>
      <w:r>
        <w:rPr>
          <w:sz w:val="16"/>
          <w:szCs w:val="16"/>
        </w:rPr>
        <w:t>sufficient number of</w:t>
      </w:r>
      <w:proofErr w:type="gramEnd"/>
      <w:r>
        <w:rPr>
          <w:sz w:val="16"/>
          <w:szCs w:val="16"/>
        </w:rPr>
        <w:t xml:space="preserve"> support</w:t>
      </w:r>
      <w:r>
        <w:rPr>
          <w:sz w:val="16"/>
          <w:szCs w:val="16"/>
        </w:rPr>
        <w:t>ing arguments and they were properly explained.</w:t>
      </w:r>
      <w:r>
        <w:rPr>
          <w:sz w:val="16"/>
          <w:szCs w:val="16"/>
        </w:rPr>
        <w:br/>
      </w:r>
    </w:p>
    <w:p w14:paraId="644019E5" w14:textId="77777777" w:rsidR="0051021F" w:rsidRDefault="00A675FA">
      <w:pPr>
        <w:numPr>
          <w:ilvl w:val="1"/>
          <w:numId w:val="1"/>
        </w:numPr>
        <w:spacing w:line="240" w:lineRule="auto"/>
        <w:rPr>
          <w:color w:val="000000"/>
          <w:sz w:val="16"/>
          <w:szCs w:val="16"/>
        </w:rPr>
      </w:pPr>
      <w:r>
        <w:rPr>
          <w:b/>
          <w:sz w:val="16"/>
          <w:szCs w:val="16"/>
        </w:rPr>
        <w:t xml:space="preserve">5 Points: </w:t>
      </w:r>
      <w:r>
        <w:rPr>
          <w:sz w:val="16"/>
          <w:szCs w:val="16"/>
        </w:rPr>
        <w:t>There were a good number of arguments presented and they were masterfully represented.</w:t>
      </w:r>
      <w:r>
        <w:rPr>
          <w:sz w:val="16"/>
          <w:szCs w:val="16"/>
        </w:rPr>
        <w:br/>
      </w:r>
    </w:p>
    <w:p w14:paraId="0A2E408F" w14:textId="77777777" w:rsidR="0051021F" w:rsidRDefault="00A675FA">
      <w:pPr>
        <w:numPr>
          <w:ilvl w:val="0"/>
          <w:numId w:val="1"/>
        </w:numPr>
        <w:shd w:val="clear" w:color="auto" w:fill="FFFFFF"/>
        <w:spacing w:line="240" w:lineRule="auto"/>
        <w:rPr>
          <w:color w:val="000000"/>
          <w:sz w:val="16"/>
          <w:szCs w:val="16"/>
        </w:rPr>
      </w:pPr>
      <w:r>
        <w:rPr>
          <w:b/>
          <w:sz w:val="16"/>
          <w:szCs w:val="16"/>
        </w:rPr>
        <w:t>Counter Arguments</w:t>
      </w:r>
      <w:r>
        <w:rPr>
          <w:sz w:val="16"/>
          <w:szCs w:val="16"/>
        </w:rPr>
        <w:t>: This section mirrors the one above in that I look at the counter arguments provided and ex</w:t>
      </w:r>
      <w:r>
        <w:rPr>
          <w:sz w:val="16"/>
          <w:szCs w:val="16"/>
        </w:rPr>
        <w:t>amine it for all the same criteria as with supporting ones, but I also look to see if the counter arguments are adequately refuted by the student as well. So, if a student provides a counter argument and does little or no work to persuade me not to side wi</w:t>
      </w:r>
      <w:r>
        <w:rPr>
          <w:sz w:val="16"/>
          <w:szCs w:val="16"/>
        </w:rPr>
        <w:t>th the counter argument, this will be marked against them.</w:t>
      </w:r>
      <w:r>
        <w:rPr>
          <w:sz w:val="16"/>
          <w:szCs w:val="16"/>
        </w:rPr>
        <w:br/>
      </w:r>
    </w:p>
    <w:p w14:paraId="2B6F63AD" w14:textId="77777777" w:rsidR="0051021F" w:rsidRDefault="00A675FA">
      <w:pPr>
        <w:numPr>
          <w:ilvl w:val="1"/>
          <w:numId w:val="1"/>
        </w:numPr>
        <w:spacing w:line="240" w:lineRule="auto"/>
        <w:rPr>
          <w:color w:val="000000"/>
          <w:sz w:val="16"/>
          <w:szCs w:val="16"/>
        </w:rPr>
      </w:pPr>
      <w:r>
        <w:rPr>
          <w:sz w:val="16"/>
          <w:szCs w:val="16"/>
        </w:rPr>
        <w:t>See above for the point breakdown, except it’s for counter arguments.</w:t>
      </w:r>
      <w:r>
        <w:rPr>
          <w:sz w:val="16"/>
          <w:szCs w:val="16"/>
        </w:rPr>
        <w:br/>
      </w:r>
    </w:p>
    <w:p w14:paraId="6B4FA063" w14:textId="77777777" w:rsidR="0051021F" w:rsidRDefault="00A675FA">
      <w:pPr>
        <w:numPr>
          <w:ilvl w:val="0"/>
          <w:numId w:val="1"/>
        </w:numPr>
        <w:shd w:val="clear" w:color="auto" w:fill="FFFFFF"/>
        <w:spacing w:line="240" w:lineRule="auto"/>
        <w:rPr>
          <w:color w:val="000000"/>
          <w:sz w:val="16"/>
          <w:szCs w:val="16"/>
        </w:rPr>
      </w:pPr>
      <w:r>
        <w:rPr>
          <w:b/>
          <w:sz w:val="16"/>
          <w:szCs w:val="16"/>
        </w:rPr>
        <w:t>References:</w:t>
      </w:r>
      <w:r>
        <w:rPr>
          <w:sz w:val="16"/>
          <w:szCs w:val="16"/>
        </w:rPr>
        <w:t xml:space="preserve"> This section is concerned with everything involving citing and referencing outside works. I look to see that all </w:t>
      </w:r>
      <w:r>
        <w:rPr>
          <w:sz w:val="16"/>
          <w:szCs w:val="16"/>
        </w:rPr>
        <w:t>works are properly cited in some fashion, that all quotations are made known to the reader, that there is a bibliography with all relevant works accounted for, and I also look for general formatting features associated with this section, such as neatly pre</w:t>
      </w:r>
      <w:r>
        <w:rPr>
          <w:sz w:val="16"/>
          <w:szCs w:val="16"/>
        </w:rPr>
        <w:t>sented citations and that the reference page is structured in an organized manner. I do not assign a specific writing format (i.e. Chicago or APA) but I do look for generally held citation formatting that is common across all the systems. Finally, I look f</w:t>
      </w:r>
      <w:r>
        <w:rPr>
          <w:sz w:val="16"/>
          <w:szCs w:val="16"/>
        </w:rPr>
        <w:t>or a consistency in the style used by the student (i.e. not sloppy).</w:t>
      </w:r>
      <w:r>
        <w:rPr>
          <w:sz w:val="16"/>
          <w:szCs w:val="16"/>
        </w:rPr>
        <w:br/>
      </w:r>
    </w:p>
    <w:p w14:paraId="68C8ED2C" w14:textId="77777777" w:rsidR="0051021F" w:rsidRDefault="00A675FA">
      <w:pPr>
        <w:numPr>
          <w:ilvl w:val="1"/>
          <w:numId w:val="1"/>
        </w:numPr>
        <w:spacing w:line="240" w:lineRule="auto"/>
        <w:rPr>
          <w:color w:val="000000"/>
          <w:sz w:val="16"/>
          <w:szCs w:val="16"/>
        </w:rPr>
      </w:pPr>
      <w:r>
        <w:rPr>
          <w:b/>
          <w:sz w:val="16"/>
          <w:szCs w:val="16"/>
        </w:rPr>
        <w:t>1 Point:</w:t>
      </w:r>
      <w:r>
        <w:rPr>
          <w:sz w:val="16"/>
          <w:szCs w:val="16"/>
        </w:rPr>
        <w:t xml:space="preserve"> </w:t>
      </w:r>
      <w:r>
        <w:rPr>
          <w:b/>
          <w:sz w:val="16"/>
          <w:szCs w:val="16"/>
        </w:rPr>
        <w:t xml:space="preserve"> </w:t>
      </w:r>
      <w:r>
        <w:rPr>
          <w:sz w:val="16"/>
          <w:szCs w:val="16"/>
        </w:rPr>
        <w:t>There were no bibliographic entries or citations.</w:t>
      </w:r>
      <w:r>
        <w:rPr>
          <w:sz w:val="16"/>
          <w:szCs w:val="16"/>
        </w:rPr>
        <w:br/>
      </w:r>
    </w:p>
    <w:p w14:paraId="7F3FB0E2" w14:textId="77777777" w:rsidR="0051021F" w:rsidRDefault="00A675FA">
      <w:pPr>
        <w:numPr>
          <w:ilvl w:val="1"/>
          <w:numId w:val="1"/>
        </w:numPr>
        <w:spacing w:line="240" w:lineRule="auto"/>
        <w:rPr>
          <w:color w:val="000000"/>
          <w:sz w:val="16"/>
          <w:szCs w:val="16"/>
        </w:rPr>
      </w:pPr>
      <w:r>
        <w:rPr>
          <w:b/>
          <w:sz w:val="16"/>
          <w:szCs w:val="16"/>
        </w:rPr>
        <w:t>2 Points:</w:t>
      </w:r>
      <w:r>
        <w:rPr>
          <w:sz w:val="16"/>
          <w:szCs w:val="16"/>
        </w:rPr>
        <w:t xml:space="preserve"> Either the bibliography or the citations were missing and what was presented was improperly set up and insufficient</w:t>
      </w:r>
      <w:r>
        <w:rPr>
          <w:sz w:val="16"/>
          <w:szCs w:val="16"/>
        </w:rPr>
        <w:t>.</w:t>
      </w:r>
      <w:r>
        <w:rPr>
          <w:sz w:val="16"/>
          <w:szCs w:val="16"/>
        </w:rPr>
        <w:br/>
      </w:r>
    </w:p>
    <w:p w14:paraId="4971D0A0" w14:textId="77777777" w:rsidR="0051021F" w:rsidRDefault="00A675FA">
      <w:pPr>
        <w:numPr>
          <w:ilvl w:val="1"/>
          <w:numId w:val="1"/>
        </w:numPr>
        <w:spacing w:line="240" w:lineRule="auto"/>
        <w:rPr>
          <w:color w:val="000000"/>
          <w:sz w:val="16"/>
          <w:szCs w:val="16"/>
        </w:rPr>
      </w:pPr>
      <w:r>
        <w:rPr>
          <w:b/>
          <w:sz w:val="16"/>
          <w:szCs w:val="16"/>
        </w:rPr>
        <w:t>3 Points:</w:t>
      </w:r>
      <w:r>
        <w:rPr>
          <w:sz w:val="16"/>
          <w:szCs w:val="16"/>
        </w:rPr>
        <w:t xml:space="preserve"> There was a bibliography and a works cited page but there were few references presented and the entries were sloppy. </w:t>
      </w:r>
      <w:proofErr w:type="gramStart"/>
      <w:r>
        <w:rPr>
          <w:sz w:val="16"/>
          <w:szCs w:val="16"/>
        </w:rPr>
        <w:t>Also</w:t>
      </w:r>
      <w:proofErr w:type="gramEnd"/>
      <w:r>
        <w:rPr>
          <w:sz w:val="16"/>
          <w:szCs w:val="16"/>
        </w:rPr>
        <w:t xml:space="preserve"> this may be given if the references presented were weak (I.E. not proper sources like .com)</w:t>
      </w:r>
      <w:r>
        <w:rPr>
          <w:sz w:val="16"/>
          <w:szCs w:val="16"/>
        </w:rPr>
        <w:br/>
      </w:r>
    </w:p>
    <w:p w14:paraId="2E5D7426" w14:textId="77777777" w:rsidR="0051021F" w:rsidRDefault="00A675FA">
      <w:pPr>
        <w:numPr>
          <w:ilvl w:val="1"/>
          <w:numId w:val="1"/>
        </w:numPr>
        <w:spacing w:line="240" w:lineRule="auto"/>
        <w:rPr>
          <w:color w:val="000000"/>
          <w:sz w:val="16"/>
          <w:szCs w:val="16"/>
        </w:rPr>
      </w:pPr>
      <w:r>
        <w:rPr>
          <w:b/>
          <w:sz w:val="16"/>
          <w:szCs w:val="16"/>
        </w:rPr>
        <w:t>4 Points:</w:t>
      </w:r>
      <w:r>
        <w:rPr>
          <w:sz w:val="16"/>
          <w:szCs w:val="16"/>
        </w:rPr>
        <w:t xml:space="preserve"> Both are present a</w:t>
      </w:r>
      <w:r>
        <w:rPr>
          <w:sz w:val="16"/>
          <w:szCs w:val="16"/>
        </w:rPr>
        <w:t xml:space="preserve">nd there are a </w:t>
      </w:r>
      <w:proofErr w:type="gramStart"/>
      <w:r>
        <w:rPr>
          <w:sz w:val="16"/>
          <w:szCs w:val="16"/>
        </w:rPr>
        <w:t>sufficient number of</w:t>
      </w:r>
      <w:proofErr w:type="gramEnd"/>
      <w:r>
        <w:rPr>
          <w:sz w:val="16"/>
          <w:szCs w:val="16"/>
        </w:rPr>
        <w:t xml:space="preserve"> references. Most of the references were decent and the presentation manner is adequate.</w:t>
      </w:r>
      <w:r>
        <w:rPr>
          <w:sz w:val="16"/>
          <w:szCs w:val="16"/>
        </w:rPr>
        <w:br/>
      </w:r>
    </w:p>
    <w:p w14:paraId="523DB078" w14:textId="77777777" w:rsidR="0051021F" w:rsidRDefault="00A675FA">
      <w:pPr>
        <w:numPr>
          <w:ilvl w:val="1"/>
          <w:numId w:val="1"/>
        </w:numPr>
        <w:spacing w:line="240" w:lineRule="auto"/>
        <w:rPr>
          <w:color w:val="000000"/>
          <w:sz w:val="16"/>
          <w:szCs w:val="16"/>
        </w:rPr>
      </w:pPr>
      <w:r>
        <w:rPr>
          <w:b/>
          <w:sz w:val="16"/>
          <w:szCs w:val="16"/>
        </w:rPr>
        <w:t>5 Points</w:t>
      </w:r>
      <w:r>
        <w:rPr>
          <w:sz w:val="16"/>
          <w:szCs w:val="16"/>
        </w:rPr>
        <w:t xml:space="preserve">: Both are present, they are represented </w:t>
      </w:r>
      <w:proofErr w:type="gramStart"/>
      <w:r>
        <w:rPr>
          <w:sz w:val="16"/>
          <w:szCs w:val="16"/>
        </w:rPr>
        <w:t>well</w:t>
      </w:r>
      <w:proofErr w:type="gramEnd"/>
      <w:r>
        <w:rPr>
          <w:sz w:val="16"/>
          <w:szCs w:val="16"/>
        </w:rPr>
        <w:t xml:space="preserve"> and the references used are strong.</w:t>
      </w:r>
      <w:r>
        <w:rPr>
          <w:sz w:val="16"/>
          <w:szCs w:val="16"/>
        </w:rPr>
        <w:br/>
      </w:r>
    </w:p>
    <w:p w14:paraId="23A7BD31" w14:textId="77777777" w:rsidR="0051021F" w:rsidRDefault="00A675FA">
      <w:pPr>
        <w:numPr>
          <w:ilvl w:val="0"/>
          <w:numId w:val="1"/>
        </w:numPr>
        <w:shd w:val="clear" w:color="auto" w:fill="FFFFFF"/>
        <w:spacing w:line="240" w:lineRule="auto"/>
        <w:rPr>
          <w:color w:val="000000"/>
          <w:sz w:val="16"/>
          <w:szCs w:val="16"/>
        </w:rPr>
      </w:pPr>
      <w:r>
        <w:rPr>
          <w:b/>
          <w:sz w:val="16"/>
          <w:szCs w:val="16"/>
        </w:rPr>
        <w:t>Quality of Written Materials</w:t>
      </w:r>
      <w:r>
        <w:rPr>
          <w:sz w:val="16"/>
          <w:szCs w:val="16"/>
        </w:rPr>
        <w:t xml:space="preserve">: This is a </w:t>
      </w:r>
      <w:r>
        <w:rPr>
          <w:sz w:val="16"/>
          <w:szCs w:val="16"/>
        </w:rPr>
        <w:t>catch-all for the actual written work as a written work. I check the paper for obvious spelling and grammar mistakes, sentence structure, the delivery of the student’s points and the flow of the paper. This is not a space to reward people who have a strong</w:t>
      </w:r>
      <w:r>
        <w:rPr>
          <w:sz w:val="16"/>
          <w:szCs w:val="16"/>
        </w:rPr>
        <w:t xml:space="preserve"> written voice, per se, but rather to make sure that the quality of the student’s writing is on par with what an average college student ought to be capable of.</w:t>
      </w:r>
      <w:r>
        <w:rPr>
          <w:sz w:val="16"/>
          <w:szCs w:val="16"/>
        </w:rPr>
        <w:br/>
      </w:r>
    </w:p>
    <w:p w14:paraId="7511D338" w14:textId="77777777" w:rsidR="0051021F" w:rsidRDefault="00A675FA">
      <w:pPr>
        <w:numPr>
          <w:ilvl w:val="1"/>
          <w:numId w:val="1"/>
        </w:numPr>
        <w:spacing w:line="240" w:lineRule="auto"/>
        <w:rPr>
          <w:color w:val="000000"/>
          <w:sz w:val="16"/>
          <w:szCs w:val="16"/>
        </w:rPr>
      </w:pPr>
      <w:r>
        <w:rPr>
          <w:b/>
          <w:sz w:val="16"/>
          <w:szCs w:val="16"/>
        </w:rPr>
        <w:t>1 Point</w:t>
      </w:r>
      <w:r>
        <w:rPr>
          <w:sz w:val="16"/>
          <w:szCs w:val="16"/>
        </w:rPr>
        <w:t xml:space="preserve">: The paper is unreadable. </w:t>
      </w:r>
      <w:r>
        <w:rPr>
          <w:sz w:val="16"/>
          <w:szCs w:val="16"/>
        </w:rPr>
        <w:br/>
      </w:r>
    </w:p>
    <w:p w14:paraId="47E1040E" w14:textId="77777777" w:rsidR="0051021F" w:rsidRDefault="00A675FA">
      <w:pPr>
        <w:numPr>
          <w:ilvl w:val="1"/>
          <w:numId w:val="1"/>
        </w:numPr>
        <w:spacing w:line="240" w:lineRule="auto"/>
        <w:rPr>
          <w:color w:val="000000"/>
          <w:sz w:val="16"/>
          <w:szCs w:val="16"/>
        </w:rPr>
      </w:pPr>
      <w:r>
        <w:rPr>
          <w:b/>
          <w:sz w:val="16"/>
          <w:szCs w:val="16"/>
        </w:rPr>
        <w:t>2 Points</w:t>
      </w:r>
      <w:r>
        <w:rPr>
          <w:sz w:val="16"/>
          <w:szCs w:val="16"/>
        </w:rPr>
        <w:t>: The paper is riddled with errors but readable.</w:t>
      </w:r>
      <w:r>
        <w:rPr>
          <w:sz w:val="16"/>
          <w:szCs w:val="16"/>
        </w:rPr>
        <w:br/>
      </w:r>
    </w:p>
    <w:p w14:paraId="1E65588B" w14:textId="77777777" w:rsidR="0051021F" w:rsidRDefault="00A675FA">
      <w:pPr>
        <w:numPr>
          <w:ilvl w:val="1"/>
          <w:numId w:val="1"/>
        </w:numPr>
        <w:spacing w:line="240" w:lineRule="auto"/>
        <w:rPr>
          <w:color w:val="000000"/>
          <w:sz w:val="16"/>
          <w:szCs w:val="16"/>
        </w:rPr>
      </w:pPr>
      <w:r>
        <w:rPr>
          <w:b/>
          <w:sz w:val="16"/>
          <w:szCs w:val="16"/>
        </w:rPr>
        <w:t>3 Points</w:t>
      </w:r>
      <w:r>
        <w:rPr>
          <w:sz w:val="16"/>
          <w:szCs w:val="16"/>
        </w:rPr>
        <w:t xml:space="preserve">: The paper is </w:t>
      </w:r>
      <w:proofErr w:type="gramStart"/>
      <w:r>
        <w:rPr>
          <w:sz w:val="16"/>
          <w:szCs w:val="16"/>
        </w:rPr>
        <w:t>readable</w:t>
      </w:r>
      <w:proofErr w:type="gramEnd"/>
      <w:r>
        <w:rPr>
          <w:sz w:val="16"/>
          <w:szCs w:val="16"/>
        </w:rPr>
        <w:t xml:space="preserve"> but the number of errors make it look like a rough draft.</w:t>
      </w:r>
      <w:r>
        <w:rPr>
          <w:sz w:val="16"/>
          <w:szCs w:val="16"/>
        </w:rPr>
        <w:br/>
      </w:r>
    </w:p>
    <w:p w14:paraId="31027C9A" w14:textId="77777777" w:rsidR="0051021F" w:rsidRDefault="00A675FA">
      <w:pPr>
        <w:numPr>
          <w:ilvl w:val="1"/>
          <w:numId w:val="1"/>
        </w:numPr>
        <w:spacing w:line="240" w:lineRule="auto"/>
        <w:rPr>
          <w:color w:val="000000"/>
          <w:sz w:val="16"/>
          <w:szCs w:val="16"/>
        </w:rPr>
      </w:pPr>
      <w:r>
        <w:rPr>
          <w:b/>
          <w:sz w:val="16"/>
          <w:szCs w:val="16"/>
        </w:rPr>
        <w:t>4 Points</w:t>
      </w:r>
      <w:r>
        <w:rPr>
          <w:sz w:val="16"/>
          <w:szCs w:val="16"/>
        </w:rPr>
        <w:t>: The paper is adequate but could have used some additional revisions.</w:t>
      </w:r>
      <w:r>
        <w:rPr>
          <w:sz w:val="16"/>
          <w:szCs w:val="16"/>
        </w:rPr>
        <w:br/>
      </w:r>
    </w:p>
    <w:p w14:paraId="4772EAF3" w14:textId="77777777" w:rsidR="0051021F" w:rsidRDefault="00A675FA">
      <w:pPr>
        <w:numPr>
          <w:ilvl w:val="1"/>
          <w:numId w:val="1"/>
        </w:numPr>
        <w:spacing w:line="240" w:lineRule="auto"/>
        <w:rPr>
          <w:color w:val="000000"/>
          <w:sz w:val="16"/>
          <w:szCs w:val="16"/>
        </w:rPr>
      </w:pPr>
      <w:r>
        <w:rPr>
          <w:b/>
          <w:sz w:val="16"/>
          <w:szCs w:val="16"/>
        </w:rPr>
        <w:t>5 Points</w:t>
      </w:r>
      <w:r>
        <w:rPr>
          <w:sz w:val="16"/>
          <w:szCs w:val="16"/>
        </w:rPr>
        <w:t>: The paper is free of errors.</w:t>
      </w:r>
      <w:r>
        <w:rPr>
          <w:sz w:val="16"/>
          <w:szCs w:val="16"/>
        </w:rPr>
        <w:br/>
      </w:r>
    </w:p>
    <w:p w14:paraId="1EAC3F4D" w14:textId="77777777" w:rsidR="0051021F" w:rsidRDefault="00A675FA">
      <w:pPr>
        <w:numPr>
          <w:ilvl w:val="0"/>
          <w:numId w:val="1"/>
        </w:numPr>
        <w:shd w:val="clear" w:color="auto" w:fill="FFFFFF"/>
        <w:spacing w:line="240" w:lineRule="auto"/>
        <w:rPr>
          <w:color w:val="000000"/>
          <w:sz w:val="16"/>
          <w:szCs w:val="16"/>
        </w:rPr>
      </w:pPr>
      <w:r>
        <w:rPr>
          <w:b/>
          <w:sz w:val="16"/>
          <w:szCs w:val="16"/>
        </w:rPr>
        <w:t>Formatting:</w:t>
      </w:r>
      <w:r>
        <w:rPr>
          <w:sz w:val="16"/>
          <w:szCs w:val="16"/>
        </w:rPr>
        <w:t xml:space="preserve"> Here is where I make sure that th</w:t>
      </w:r>
      <w:r>
        <w:rPr>
          <w:sz w:val="16"/>
          <w:szCs w:val="16"/>
        </w:rPr>
        <w:t xml:space="preserve">e student followed </w:t>
      </w:r>
      <w:proofErr w:type="gramStart"/>
      <w:r>
        <w:rPr>
          <w:sz w:val="16"/>
          <w:szCs w:val="16"/>
        </w:rPr>
        <w:t>all of</w:t>
      </w:r>
      <w:proofErr w:type="gramEnd"/>
      <w:r>
        <w:rPr>
          <w:sz w:val="16"/>
          <w:szCs w:val="16"/>
        </w:rPr>
        <w:t xml:space="preserve"> my required formatting points that were listed on the syllabus. So, things like the paper being the required length, that it possesses a works cited page, its </w:t>
      </w:r>
      <w:proofErr w:type="gramStart"/>
      <w:r>
        <w:rPr>
          <w:sz w:val="16"/>
          <w:szCs w:val="16"/>
        </w:rPr>
        <w:t>12 point</w:t>
      </w:r>
      <w:proofErr w:type="gramEnd"/>
      <w:r>
        <w:rPr>
          <w:sz w:val="16"/>
          <w:szCs w:val="16"/>
        </w:rPr>
        <w:t xml:space="preserve"> font and there were citations, etc.</w:t>
      </w:r>
      <w:r>
        <w:rPr>
          <w:sz w:val="16"/>
          <w:szCs w:val="16"/>
        </w:rPr>
        <w:br/>
      </w:r>
    </w:p>
    <w:p w14:paraId="51052A57" w14:textId="77777777" w:rsidR="0051021F" w:rsidRDefault="00A675FA">
      <w:pPr>
        <w:numPr>
          <w:ilvl w:val="1"/>
          <w:numId w:val="1"/>
        </w:numPr>
        <w:spacing w:line="240" w:lineRule="auto"/>
        <w:rPr>
          <w:color w:val="000000"/>
          <w:sz w:val="16"/>
          <w:szCs w:val="16"/>
        </w:rPr>
      </w:pPr>
      <w:r>
        <w:rPr>
          <w:b/>
          <w:sz w:val="16"/>
          <w:szCs w:val="16"/>
        </w:rPr>
        <w:t>1 Point:</w:t>
      </w:r>
      <w:r>
        <w:rPr>
          <w:sz w:val="16"/>
          <w:szCs w:val="16"/>
        </w:rPr>
        <w:t xml:space="preserve"> The student disregarded all formatting requirements.</w:t>
      </w:r>
      <w:r>
        <w:rPr>
          <w:sz w:val="16"/>
          <w:szCs w:val="16"/>
        </w:rPr>
        <w:br/>
      </w:r>
    </w:p>
    <w:p w14:paraId="4E361C61" w14:textId="77777777" w:rsidR="0051021F" w:rsidRDefault="00A675FA">
      <w:pPr>
        <w:numPr>
          <w:ilvl w:val="1"/>
          <w:numId w:val="1"/>
        </w:numPr>
        <w:spacing w:line="240" w:lineRule="auto"/>
        <w:rPr>
          <w:color w:val="000000"/>
          <w:sz w:val="16"/>
          <w:szCs w:val="16"/>
        </w:rPr>
      </w:pPr>
      <w:r>
        <w:rPr>
          <w:b/>
          <w:sz w:val="16"/>
          <w:szCs w:val="16"/>
        </w:rPr>
        <w:t>2 Points:</w:t>
      </w:r>
      <w:r>
        <w:rPr>
          <w:sz w:val="16"/>
          <w:szCs w:val="16"/>
        </w:rPr>
        <w:t xml:space="preserve"> The student disregarded some, such as page length.</w:t>
      </w:r>
      <w:r>
        <w:rPr>
          <w:sz w:val="16"/>
          <w:szCs w:val="16"/>
        </w:rPr>
        <w:br/>
      </w:r>
    </w:p>
    <w:p w14:paraId="0CEB87BD" w14:textId="77777777" w:rsidR="0051021F" w:rsidRDefault="00A675FA">
      <w:pPr>
        <w:numPr>
          <w:ilvl w:val="1"/>
          <w:numId w:val="1"/>
        </w:numPr>
        <w:spacing w:line="240" w:lineRule="auto"/>
        <w:rPr>
          <w:color w:val="000000"/>
          <w:sz w:val="16"/>
          <w:szCs w:val="16"/>
        </w:rPr>
      </w:pPr>
      <w:r>
        <w:rPr>
          <w:b/>
          <w:sz w:val="16"/>
          <w:szCs w:val="16"/>
        </w:rPr>
        <w:t>3 Points:</w:t>
      </w:r>
      <w:r>
        <w:rPr>
          <w:sz w:val="16"/>
          <w:szCs w:val="16"/>
        </w:rPr>
        <w:t xml:space="preserve"> The paper fails to abide by one of the formatting suggestions.</w:t>
      </w:r>
      <w:r>
        <w:rPr>
          <w:sz w:val="16"/>
          <w:szCs w:val="16"/>
        </w:rPr>
        <w:br/>
      </w:r>
    </w:p>
    <w:p w14:paraId="42C3109D" w14:textId="77777777" w:rsidR="0051021F" w:rsidRDefault="00A675FA">
      <w:pPr>
        <w:numPr>
          <w:ilvl w:val="1"/>
          <w:numId w:val="1"/>
        </w:numPr>
        <w:spacing w:line="240" w:lineRule="auto"/>
        <w:rPr>
          <w:color w:val="000000"/>
          <w:sz w:val="16"/>
          <w:szCs w:val="16"/>
        </w:rPr>
      </w:pPr>
      <w:r>
        <w:rPr>
          <w:b/>
          <w:sz w:val="16"/>
          <w:szCs w:val="16"/>
        </w:rPr>
        <w:t>4 Points:</w:t>
      </w:r>
      <w:r>
        <w:rPr>
          <w:sz w:val="16"/>
          <w:szCs w:val="16"/>
        </w:rPr>
        <w:t xml:space="preserve"> There were minor discrepancies between the formatting r</w:t>
      </w:r>
      <w:r>
        <w:rPr>
          <w:sz w:val="16"/>
          <w:szCs w:val="16"/>
        </w:rPr>
        <w:t>equirements and the paper (such as an unprofessional font like comic sans).</w:t>
      </w:r>
      <w:r>
        <w:rPr>
          <w:sz w:val="16"/>
          <w:szCs w:val="16"/>
        </w:rPr>
        <w:br/>
      </w:r>
    </w:p>
    <w:p w14:paraId="50611E4B" w14:textId="77777777" w:rsidR="0051021F" w:rsidRDefault="00A675FA">
      <w:pPr>
        <w:numPr>
          <w:ilvl w:val="1"/>
          <w:numId w:val="1"/>
        </w:numPr>
        <w:spacing w:line="240" w:lineRule="auto"/>
        <w:rPr>
          <w:color w:val="000000"/>
          <w:sz w:val="16"/>
          <w:szCs w:val="16"/>
        </w:rPr>
      </w:pPr>
      <w:r>
        <w:rPr>
          <w:b/>
          <w:sz w:val="16"/>
          <w:szCs w:val="16"/>
        </w:rPr>
        <w:t>5 Points:</w:t>
      </w:r>
      <w:r>
        <w:rPr>
          <w:sz w:val="16"/>
          <w:szCs w:val="16"/>
        </w:rPr>
        <w:t xml:space="preserve"> The student fully abided by the formatting requirements. </w:t>
      </w:r>
    </w:p>
    <w:p w14:paraId="38D3F31F" w14:textId="77777777" w:rsidR="0051021F" w:rsidRDefault="0051021F"/>
    <w:sectPr w:rsidR="0051021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881291"/>
    <w:multiLevelType w:val="multilevel"/>
    <w:tmpl w:val="0254AA8E"/>
    <w:lvl w:ilvl="0">
      <w:start w:val="1"/>
      <w:numFmt w:val="bullet"/>
      <w:lvlText w:val="●"/>
      <w:lvlJc w:val="left"/>
      <w:pPr>
        <w:ind w:left="720" w:hanging="360"/>
      </w:pPr>
      <w:rPr>
        <w:rFonts w:ascii="Arial" w:eastAsia="Arial" w:hAnsi="Arial" w:cs="Arial"/>
        <w:color w:val="111111"/>
        <w:sz w:val="22"/>
        <w:szCs w:val="22"/>
        <w:u w:val="none"/>
      </w:rPr>
    </w:lvl>
    <w:lvl w:ilvl="1">
      <w:start w:val="1"/>
      <w:numFmt w:val="bullet"/>
      <w:lvlText w:val="●"/>
      <w:lvlJc w:val="left"/>
      <w:pPr>
        <w:ind w:left="1440" w:hanging="360"/>
      </w:pPr>
      <w:rPr>
        <w:rFonts w:ascii="Arial" w:eastAsia="Arial" w:hAnsi="Arial" w:cs="Arial"/>
        <w:color w:val="111111"/>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1F"/>
    <w:rsid w:val="0051021F"/>
    <w:rsid w:val="00A67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47DB0"/>
  <w15:docId w15:val="{64C64D9B-288B-4C33-9F13-05F264E6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dansalomon@outlook.com</cp:lastModifiedBy>
  <cp:revision>2</cp:revision>
  <dcterms:created xsi:type="dcterms:W3CDTF">2020-04-30T14:02:00Z</dcterms:created>
  <dcterms:modified xsi:type="dcterms:W3CDTF">2020-04-30T14:02:00Z</dcterms:modified>
</cp:coreProperties>
</file>